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720" w:right="-720" w:hanging="0"/>
        <w:jc w:val="center"/>
        <w:rPr>
          <w:sz w:val="52"/>
          <w:szCs w:val="52"/>
        </w:rPr>
      </w:pPr>
      <w:r>
        <w:rPr>
          <w:sz w:val="52"/>
          <w:szCs w:val="52"/>
        </w:rPr>
      </w:r>
    </w:p>
    <w:p>
      <w:pPr>
        <w:pStyle w:val="Normal"/>
        <w:jc w:val="center"/>
        <w:rPr>
          <w:sz w:val="52"/>
          <w:szCs w:val="52"/>
        </w:rPr>
      </w:pPr>
      <w:r>
        <w:rPr/>
        <w:drawing>
          <wp:inline distT="0" distB="0" distL="0" distR="0">
            <wp:extent cx="1497330" cy="1837690"/>
            <wp:effectExtent l="0" t="0" r="0" b="0"/>
            <wp:docPr id="1" name="comp-iuc5amfzimgimage" descr="https://static.wixstatic.com/media/840c9a_5c50ddc89fd34a85a0963e3a6d700a05%7Emv2.png/v1/fill/w_200,h_276,al_c/840c9a_5c50ddc89fd34a85a0963e3a6d700a05%7E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iuc5amfzimgimage" descr="https://static.wixstatic.com/media/840c9a_5c50ddc89fd34a85a0963e3a6d700a05%7Emv2.png/v1/fill/w_200,h_276,al_c/840c9a_5c50ddc89fd34a85a0963e3a6d700a05%7Emv2.png"/>
                    <pic:cNvPicPr>
                      <a:picLocks noChangeAspect="1" noChangeArrowheads="1"/>
                    </pic:cNvPicPr>
                  </pic:nvPicPr>
                  <pic:blipFill>
                    <a:blip r:embed="rId2"/>
                    <a:srcRect l="0" t="11073" r="0" b="0"/>
                    <a:stretch>
                      <a:fillRect/>
                    </a:stretch>
                  </pic:blipFill>
                  <pic:spPr bwMode="auto">
                    <a:xfrm>
                      <a:off x="0" y="0"/>
                      <a:ext cx="1497330" cy="1837690"/>
                    </a:xfrm>
                    <a:prstGeom prst="rect">
                      <a:avLst/>
                    </a:prstGeom>
                  </pic:spPr>
                </pic:pic>
              </a:graphicData>
            </a:graphic>
          </wp:inline>
        </w:drawing>
      </w:r>
    </w:p>
    <w:p>
      <w:pPr>
        <w:pStyle w:val="NormalWeb"/>
        <w:tabs>
          <w:tab w:val="clear" w:pos="720"/>
          <w:tab w:val="left" w:pos="7200" w:leader="none"/>
        </w:tabs>
        <w:spacing w:beforeAutospacing="0" w:before="240" w:afterAutospacing="0" w:after="0"/>
        <w:jc w:val="center"/>
        <w:rPr>
          <w:rFonts w:ascii="Arial Black" w:hAnsi="Arial Black"/>
          <w:color w:val="17365D" w:themeColor="text2" w:themeShade="bf"/>
          <w:sz w:val="72"/>
          <w:szCs w:val="72"/>
        </w:rPr>
      </w:pPr>
      <w:r>
        <w:rPr>
          <w:rFonts w:ascii="Arial Black" w:hAnsi="Arial Black"/>
          <w:color w:val="17365D" w:themeColor="text2" w:themeShade="bf"/>
          <w:sz w:val="72"/>
          <w:szCs w:val="72"/>
        </w:rPr>
        <w:t xml:space="preserve">ACSM Northwest 2023 </w:t>
      </w:r>
    </w:p>
    <w:p>
      <w:pPr>
        <w:pStyle w:val="NormalWeb"/>
        <w:tabs>
          <w:tab w:val="clear" w:pos="720"/>
          <w:tab w:val="left" w:pos="7200" w:leader="none"/>
        </w:tabs>
        <w:spacing w:beforeAutospacing="0" w:before="0" w:afterAutospacing="0" w:after="240"/>
        <w:jc w:val="center"/>
        <w:rPr>
          <w:rFonts w:ascii="Arial Black" w:hAnsi="Arial Black"/>
          <w:color w:val="17365D" w:themeColor="text2" w:themeShade="bf"/>
          <w:sz w:val="72"/>
          <w:szCs w:val="72"/>
        </w:rPr>
      </w:pPr>
      <w:r>
        <w:rPr>
          <w:rFonts w:ascii="Arial Black" w:hAnsi="Arial Black"/>
          <w:color w:val="17365D" w:themeColor="text2" w:themeShade="bf"/>
          <w:sz w:val="72"/>
          <w:szCs w:val="72"/>
        </w:rPr>
        <w:t>Annual Meeting</w:t>
      </w:r>
    </w:p>
    <w:p>
      <w:pPr>
        <w:pStyle w:val="NormalWeb"/>
        <w:tabs>
          <w:tab w:val="clear" w:pos="720"/>
          <w:tab w:val="left" w:pos="7200" w:leader="none"/>
        </w:tabs>
        <w:spacing w:beforeAutospacing="0" w:before="240" w:afterAutospacing="0" w:after="240"/>
        <w:jc w:val="center"/>
        <w:rPr>
          <w:rFonts w:ascii="Arial Black" w:hAnsi="Arial Black"/>
          <w:color w:val="17365D" w:themeColor="text2" w:themeShade="bf"/>
          <w:sz w:val="72"/>
          <w:szCs w:val="72"/>
        </w:rPr>
      </w:pPr>
      <w:r>
        <w:rPr>
          <w:rFonts w:ascii="Arial Black" w:hAnsi="Arial Black"/>
          <w:sz w:val="60"/>
          <w:szCs w:val="60"/>
        </w:rPr>
        <w:t>February 24 – 25, 2023</w:t>
      </w:r>
    </w:p>
    <w:p>
      <w:pPr>
        <w:pStyle w:val="NormalWeb"/>
        <w:tabs>
          <w:tab w:val="clear" w:pos="720"/>
          <w:tab w:val="left" w:pos="7200" w:leader="none"/>
        </w:tabs>
        <w:spacing w:beforeAutospacing="0" w:before="240" w:afterAutospacing="0" w:after="240"/>
        <w:jc w:val="center"/>
        <w:rPr>
          <w:rFonts w:ascii="Arial Black" w:hAnsi="Arial Black"/>
          <w:sz w:val="60"/>
          <w:szCs w:val="60"/>
        </w:rPr>
      </w:pPr>
      <w:r>
        <w:rPr>
          <w:rFonts w:ascii="Arial Black" w:hAnsi="Arial Black"/>
          <w:sz w:val="60"/>
          <w:szCs w:val="60"/>
        </w:rPr>
        <w:t>Portland, Oregon</w:t>
      </w:r>
    </w:p>
    <w:p>
      <w:pPr>
        <w:pStyle w:val="NormalWeb"/>
        <w:tabs>
          <w:tab w:val="clear" w:pos="720"/>
          <w:tab w:val="left" w:pos="7200" w:leader="none"/>
        </w:tabs>
        <w:spacing w:beforeAutospacing="0" w:before="240" w:afterAutospacing="0" w:after="240"/>
        <w:jc w:val="center"/>
        <w:rPr>
          <w:rFonts w:ascii="Arial Black" w:hAnsi="Arial Black"/>
          <w:sz w:val="60"/>
          <w:szCs w:val="60"/>
        </w:rPr>
      </w:pPr>
      <w:r>
        <w:rPr>
          <w:rFonts w:ascii="Arial Black" w:hAnsi="Arial Black"/>
          <w:sz w:val="60"/>
          <w:szCs w:val="60"/>
        </w:rPr>
        <w:t>Symposium Proposal Information</w:t>
      </w:r>
    </w:p>
    <w:p>
      <w:pPr>
        <w:pStyle w:val="Normal"/>
        <w:jc w:val="center"/>
        <w:rPr>
          <w:rFonts w:ascii="Arial Black" w:hAnsi="Arial Black" w:cs="Arial"/>
          <w:sz w:val="28"/>
          <w:szCs w:val="28"/>
        </w:rPr>
      </w:pPr>
      <w:r>
        <w:rPr>
          <w:rFonts w:cs="Arial" w:ascii="Arial Black" w:hAnsi="Arial Black"/>
          <w:sz w:val="28"/>
          <w:szCs w:val="28"/>
        </w:rPr>
      </w:r>
    </w:p>
    <w:p>
      <w:pPr>
        <w:pStyle w:val="Normal"/>
        <w:jc w:val="center"/>
        <w:rPr>
          <w:rFonts w:ascii="Arial Black" w:hAnsi="Arial Black"/>
          <w:sz w:val="40"/>
          <w:szCs w:val="40"/>
        </w:rPr>
      </w:pPr>
      <w:r>
        <w:rPr>
          <w:rFonts w:ascii="Arial Black" w:hAnsi="Arial Black"/>
          <w:sz w:val="40"/>
          <w:szCs w:val="40"/>
        </w:rPr>
      </w:r>
    </w:p>
    <w:p>
      <w:pPr>
        <w:pStyle w:val="Normal"/>
        <w:jc w:val="center"/>
        <w:rPr>
          <w:rFonts w:ascii="Arial Black" w:hAnsi="Arial Black"/>
          <w:sz w:val="40"/>
          <w:szCs w:val="40"/>
        </w:rPr>
      </w:pPr>
      <w:r>
        <w:rPr>
          <w:rFonts w:ascii="Arial Black" w:hAnsi="Arial Black"/>
          <w:sz w:val="40"/>
          <w:szCs w:val="40"/>
        </w:rPr>
      </w:r>
    </w:p>
    <w:p>
      <w:pPr>
        <w:pStyle w:val="Normal"/>
        <w:jc w:val="center"/>
        <w:rPr>
          <w:rFonts w:ascii="Arial Black" w:hAnsi="Arial Black"/>
          <w:sz w:val="40"/>
          <w:szCs w:val="40"/>
        </w:rPr>
      </w:pPr>
      <w:r>
        <w:rPr>
          <w:rFonts w:ascii="Arial Black" w:hAnsi="Arial Black"/>
          <w:sz w:val="40"/>
          <w:szCs w:val="40"/>
        </w:rPr>
        <w:t xml:space="preserve">Deadline:  </w:t>
      </w:r>
    </w:p>
    <w:p>
      <w:pPr>
        <w:pStyle w:val="Normal"/>
        <w:jc w:val="center"/>
        <w:rPr>
          <w:rFonts w:ascii="Arial Black" w:hAnsi="Arial Black"/>
          <w:sz w:val="40"/>
          <w:szCs w:val="40"/>
        </w:rPr>
      </w:pPr>
      <w:r>
        <w:rPr>
          <w:rFonts w:ascii="Arial Black" w:hAnsi="Arial Black"/>
          <w:sz w:val="40"/>
          <w:szCs w:val="40"/>
        </w:rPr>
        <w:t>Monday, November 28</w:t>
      </w:r>
      <w:r>
        <w:rPr>
          <w:rFonts w:ascii="Arial Black" w:hAnsi="Arial Black"/>
          <w:sz w:val="40"/>
          <w:szCs w:val="40"/>
          <w:vertAlign w:val="superscript"/>
        </w:rPr>
        <w:t>th</w:t>
      </w:r>
      <w:r>
        <w:rPr>
          <w:rFonts w:ascii="Arial Black" w:hAnsi="Arial Black"/>
          <w:sz w:val="40"/>
          <w:szCs w:val="40"/>
        </w:rPr>
        <w:t>, 2022</w:t>
      </w:r>
    </w:p>
    <w:p>
      <w:pPr>
        <w:pStyle w:val="Normal"/>
        <w:jc w:val="center"/>
        <w:rPr>
          <w:rFonts w:ascii="Arial Black" w:hAnsi="Arial Black" w:cs="Arial"/>
          <w:sz w:val="40"/>
          <w:szCs w:val="40"/>
        </w:rPr>
      </w:pPr>
      <w:r>
        <w:rPr>
          <w:rFonts w:ascii="Arial Black" w:hAnsi="Arial Black"/>
          <w:sz w:val="40"/>
          <w:szCs w:val="40"/>
        </w:rPr>
        <w:t>11:59 p.m. PDT</w:t>
      </w:r>
    </w:p>
    <w:p>
      <w:pPr>
        <w:pStyle w:val="Normal"/>
        <w:jc w:val="center"/>
        <w:rPr>
          <w:sz w:val="36"/>
          <w:szCs w:val="36"/>
        </w:rPr>
      </w:pPr>
      <w:r>
        <w:rPr>
          <w:sz w:val="36"/>
          <w:szCs w:val="36"/>
        </w:rPr>
      </w:r>
    </w:p>
    <w:p>
      <w:pPr>
        <w:pStyle w:val="Normal"/>
        <w:rPr>
          <w:sz w:val="36"/>
          <w:szCs w:val="36"/>
        </w:rPr>
      </w:pPr>
      <w:r>
        <w:rPr>
          <w:sz w:val="36"/>
          <w:szCs w:val="36"/>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rFonts w:ascii="Arial Black" w:hAnsi="Arial Black"/>
          <w:b/>
          <w:b/>
          <w:sz w:val="28"/>
          <w:szCs w:val="28"/>
        </w:rPr>
      </w:pPr>
      <w:r>
        <w:rPr>
          <w:rFonts w:ascii="Arial Black" w:hAnsi="Arial Black"/>
          <w:b/>
          <w:sz w:val="28"/>
          <w:szCs w:val="28"/>
        </w:rPr>
        <w:t xml:space="preserve">2023 ACSM NW Annual Meeting </w:t>
      </w:r>
    </w:p>
    <w:p>
      <w:pPr>
        <w:pStyle w:val="Normal"/>
        <w:jc w:val="center"/>
        <w:rPr>
          <w:rFonts w:ascii="Arial Black" w:hAnsi="Arial Black"/>
          <w:b/>
          <w:b/>
          <w:sz w:val="28"/>
          <w:szCs w:val="28"/>
        </w:rPr>
      </w:pPr>
      <w:r>
        <w:rPr>
          <w:rFonts w:ascii="Arial Black" w:hAnsi="Arial Black"/>
          <w:b/>
          <w:sz w:val="28"/>
          <w:szCs w:val="28"/>
        </w:rPr>
        <w:t>Symposium Proposal Information</w:t>
      </w:r>
    </w:p>
    <w:p>
      <w:pPr>
        <w:pStyle w:val="Normal"/>
        <w:rPr>
          <w:rFonts w:ascii="Arial" w:hAnsi="Arial" w:cs="Arial"/>
          <w:sz w:val="20"/>
          <w:szCs w:val="20"/>
        </w:rPr>
      </w:pPr>
      <w:r>
        <w:rPr>
          <w:rFonts w:cs="Arial" w:ascii="Arial" w:hAnsi="Arial"/>
          <w:sz w:val="20"/>
          <w:szCs w:val="20"/>
        </w:rPr>
      </w:r>
    </w:p>
    <w:p>
      <w:pPr>
        <w:pStyle w:val="Normal"/>
        <w:spacing w:lineRule="auto" w:line="276"/>
        <w:rPr>
          <w:rFonts w:ascii="Arial" w:hAnsi="Arial" w:cs="Arial"/>
        </w:rPr>
      </w:pPr>
      <w:r>
        <w:rPr>
          <w:rFonts w:cs="Arial" w:ascii="Arial" w:hAnsi="Arial"/>
        </w:rPr>
        <w:t xml:space="preserve">The ACSM NW Program Committee invites you to submit a symposium proposal for the ACSM NW 2023 conference scheduled for February 24-25 in Portland, Oregon.  </w:t>
      </w:r>
    </w:p>
    <w:p>
      <w:pPr>
        <w:pStyle w:val="Normal"/>
        <w:spacing w:lineRule="auto" w:line="276"/>
        <w:rPr>
          <w:rFonts w:ascii="Arial" w:hAnsi="Arial" w:cs="Arial"/>
        </w:rPr>
      </w:pPr>
      <w:r>
        <w:rPr>
          <w:rFonts w:cs="Arial" w:ascii="Arial" w:hAnsi="Arial"/>
        </w:rPr>
      </w:r>
    </w:p>
    <w:p>
      <w:pPr>
        <w:pStyle w:val="Normal"/>
        <w:spacing w:lineRule="auto" w:line="276"/>
        <w:ind w:right="-360" w:hanging="0"/>
        <w:rPr>
          <w:rFonts w:ascii="Arial" w:hAnsi="Arial" w:cs="Arial"/>
        </w:rPr>
      </w:pPr>
      <w:r>
        <w:rPr>
          <w:rFonts w:cs="Arial" w:ascii="Arial" w:hAnsi="Arial"/>
          <w:b/>
        </w:rPr>
        <w:t xml:space="preserve">Deadline:  </w:t>
      </w:r>
      <w:r>
        <w:rPr>
          <w:rFonts w:cs="Arial" w:ascii="Arial" w:hAnsi="Arial"/>
        </w:rPr>
        <w:t xml:space="preserve">Proposals are due </w:t>
      </w:r>
      <w:r>
        <w:rPr>
          <w:rFonts w:cs="Arial" w:ascii="Arial" w:hAnsi="Arial"/>
          <w:b/>
          <w:u w:val="single"/>
        </w:rPr>
        <w:t>Monday, November 28</w:t>
      </w:r>
      <w:r>
        <w:rPr>
          <w:rFonts w:cs="Arial" w:ascii="Arial" w:hAnsi="Arial"/>
          <w:b/>
          <w:u w:val="single"/>
          <w:vertAlign w:val="superscript"/>
        </w:rPr>
        <w:t>th</w:t>
      </w:r>
      <w:r>
        <w:rPr>
          <w:rFonts w:cs="Arial" w:ascii="Arial" w:hAnsi="Arial"/>
          <w:b/>
          <w:u w:val="single"/>
        </w:rPr>
        <w:t>, 2022 (11:59 p.m. PDT)</w:t>
      </w:r>
      <w:r>
        <w:rPr>
          <w:rFonts w:cs="Arial" w:ascii="Arial" w:hAnsi="Arial"/>
        </w:rPr>
        <w:t xml:space="preserve"> and must be submitted electronically via the ACSM NW website at the following link: </w:t>
      </w:r>
      <w:hyperlink r:id="rId3">
        <w:r>
          <w:rPr>
            <w:rStyle w:val="InternetLink"/>
            <w:rFonts w:cs="Arial" w:ascii="Arial" w:hAnsi="Arial"/>
          </w:rPr>
          <w:t>https://www.acsm.org/membership/regional-chapters/acsm-chapters/northwest/annual-meeting/symposia-submissions</w:t>
        </w:r>
      </w:hyperlink>
    </w:p>
    <w:p>
      <w:pPr>
        <w:pStyle w:val="Normal"/>
        <w:spacing w:lineRule="auto" w:line="276"/>
        <w:ind w:right="-360" w:hanging="0"/>
        <w:rPr>
          <w:rFonts w:ascii="Arial" w:hAnsi="Arial" w:cs="Arial"/>
        </w:rPr>
      </w:pPr>
      <w:r>
        <w:rPr>
          <w:rFonts w:cs="Arial" w:ascii="Arial" w:hAnsi="Arial"/>
        </w:rPr>
      </w:r>
    </w:p>
    <w:p>
      <w:pPr>
        <w:pStyle w:val="Normal"/>
        <w:spacing w:lineRule="auto" w:line="276"/>
        <w:rPr>
          <w:rFonts w:ascii="Arial" w:hAnsi="Arial" w:cs="Arial"/>
          <w:bCs/>
        </w:rPr>
      </w:pPr>
      <w:r>
        <w:rPr>
          <w:rFonts w:cs="Arial" w:ascii="Arial" w:hAnsi="Arial"/>
          <w:b/>
        </w:rPr>
        <w:t>Definition of Session Type:</w:t>
      </w:r>
      <w:r>
        <w:rPr>
          <w:rFonts w:cs="Arial" w:ascii="Arial" w:hAnsi="Arial"/>
        </w:rPr>
        <w:t xml:space="preserve">  Symposia (45 minutes) are in-depth, scientific and state-of-the-art talks in areas of fitness, research and clinical practice.  Symposia may include up to 3 speakers (no more than one presenter shall be a student) with time allotted for an introduction, overview, discussion, and questions.</w:t>
      </w:r>
    </w:p>
    <w:p>
      <w:pPr>
        <w:pStyle w:val="Normal"/>
        <w:spacing w:lineRule="auto" w:line="276"/>
        <w:ind w:right="-360" w:hanging="0"/>
        <w:rPr>
          <w:rFonts w:ascii="Arial" w:hAnsi="Arial" w:cs="Arial"/>
        </w:rPr>
      </w:pPr>
      <w:r>
        <w:rPr>
          <w:rFonts w:cs="Arial" w:ascii="Arial" w:hAnsi="Arial"/>
        </w:rPr>
        <w:t xml:space="preserve"> </w:t>
      </w:r>
    </w:p>
    <w:p>
      <w:pPr>
        <w:pStyle w:val="Normal"/>
        <w:spacing w:lineRule="auto" w:line="276"/>
        <w:ind w:right="-360" w:hanging="0"/>
        <w:rPr>
          <w:rFonts w:ascii="Arial" w:hAnsi="Arial" w:cs="Arial"/>
        </w:rPr>
      </w:pPr>
      <w:r>
        <w:rPr>
          <w:rFonts w:cs="Arial" w:ascii="Arial" w:hAnsi="Arial"/>
          <w:b/>
        </w:rPr>
        <w:t>Speaker Remuneration:</w:t>
      </w:r>
      <w:r>
        <w:rPr>
          <w:rFonts w:cs="Arial" w:ascii="Arial" w:hAnsi="Arial"/>
        </w:rPr>
        <w:t xml:space="preserve">  All speakers (ACSM members and non-ACSM members) invited for symposia </w:t>
      </w:r>
      <w:r>
        <w:rPr>
          <w:rFonts w:cs="Arial" w:ascii="Arial" w:hAnsi="Arial"/>
          <w:b/>
          <w:bCs/>
          <w:u w:val="single"/>
          <w:shd w:fill="FFFF00" w:val="clear"/>
        </w:rPr>
        <w:t>will be responsible for paying their own expenses</w:t>
      </w:r>
      <w:r>
        <w:rPr>
          <w:rFonts w:cs="Arial" w:ascii="Arial" w:hAnsi="Arial"/>
        </w:rPr>
        <w:t xml:space="preserve"> in connection with the meeting, which includes paying the registration fee, </w:t>
      </w:r>
      <w:r>
        <w:rPr>
          <w:rFonts w:cs="Arial" w:ascii="Arial" w:hAnsi="Arial"/>
        </w:rPr>
        <w:t>travel, lodging, food, etc</w:t>
      </w:r>
      <w:r>
        <w:rPr>
          <w:rFonts w:cs="Arial" w:ascii="Arial" w:hAnsi="Arial"/>
        </w:rPr>
        <w:t xml:space="preserve"> for the meeting.</w:t>
      </w:r>
    </w:p>
    <w:p>
      <w:pPr>
        <w:pStyle w:val="Normal"/>
        <w:spacing w:lineRule="auto" w:line="276"/>
        <w:ind w:right="-360" w:hanging="0"/>
        <w:rPr>
          <w:rFonts w:ascii="Arial" w:hAnsi="Arial" w:cs="Arial"/>
        </w:rPr>
      </w:pPr>
      <w:r>
        <w:rPr>
          <w:rFonts w:cs="Arial" w:ascii="Arial" w:hAnsi="Arial"/>
        </w:rPr>
      </w:r>
    </w:p>
    <w:p>
      <w:pPr>
        <w:pStyle w:val="Normal"/>
        <w:spacing w:lineRule="auto" w:line="276"/>
        <w:ind w:right="-360" w:hanging="0"/>
        <w:rPr>
          <w:rFonts w:ascii="Arial" w:hAnsi="Arial" w:cs="Arial"/>
        </w:rPr>
      </w:pPr>
      <w:r>
        <w:rPr>
          <w:rFonts w:cs="Arial" w:ascii="Arial" w:hAnsi="Arial"/>
          <w:b/>
        </w:rPr>
        <w:t>Speaker Notification:</w:t>
      </w:r>
      <w:r>
        <w:rPr>
          <w:rFonts w:cs="Arial" w:ascii="Arial" w:hAnsi="Arial"/>
        </w:rPr>
        <w:t xml:space="preserve">  The Program Committee reserves the right to approve or disapprove recommendations for programming.  Please do not make a commitment to co-presenters of your proposed symposium until you receive official notification of an invitation. We ask that you have contact with the speakers you propose, assuring their availability to participate in the symposium should your session be approved for placement on the program.</w:t>
      </w:r>
    </w:p>
    <w:p>
      <w:pPr>
        <w:pStyle w:val="Normal"/>
        <w:spacing w:lineRule="auto" w:line="276"/>
        <w:ind w:right="-360" w:hanging="0"/>
        <w:rPr>
          <w:rFonts w:ascii="Arial" w:hAnsi="Arial" w:cs="Arial"/>
        </w:rPr>
      </w:pPr>
      <w:r>
        <w:rPr>
          <w:rFonts w:cs="Arial" w:ascii="Arial" w:hAnsi="Arial"/>
        </w:rPr>
      </w:r>
    </w:p>
    <w:p>
      <w:pPr>
        <w:pStyle w:val="Normal"/>
        <w:spacing w:lineRule="auto" w:line="276"/>
        <w:ind w:right="-360" w:hanging="0"/>
        <w:rPr>
          <w:rFonts w:ascii="Arial" w:hAnsi="Arial" w:cs="Arial"/>
        </w:rPr>
      </w:pPr>
      <w:r>
        <w:rPr>
          <w:rFonts w:cs="Arial" w:ascii="Arial" w:hAnsi="Arial"/>
        </w:rPr>
        <w:t xml:space="preserve">Notifications will be sent electronically in </w:t>
      </w:r>
      <w:r>
        <w:rPr>
          <w:rFonts w:cs="Arial" w:ascii="Arial" w:hAnsi="Arial"/>
        </w:rPr>
        <w:t>December</w:t>
      </w:r>
      <w:r>
        <w:rPr>
          <w:rFonts w:cs="Arial" w:ascii="Arial" w:hAnsi="Arial"/>
        </w:rPr>
        <w:t xml:space="preserve"> to the primary presenter whom submitted the proposal (not the individual speakers).  </w:t>
      </w:r>
    </w:p>
    <w:p>
      <w:pPr>
        <w:pStyle w:val="Normal"/>
        <w:spacing w:lineRule="auto" w:line="276"/>
        <w:ind w:right="-360" w:hanging="0"/>
        <w:rPr>
          <w:rFonts w:ascii="Arial" w:hAnsi="Arial" w:cs="Arial"/>
        </w:rPr>
      </w:pPr>
      <w:r>
        <w:rPr>
          <w:rFonts w:cs="Arial" w:ascii="Arial" w:hAnsi="Arial"/>
        </w:rPr>
      </w:r>
    </w:p>
    <w:p>
      <w:pPr>
        <w:pStyle w:val="Normal"/>
        <w:spacing w:lineRule="auto" w:line="276"/>
        <w:rPr>
          <w:rFonts w:ascii="Arial" w:hAnsi="Arial" w:cs="Arial"/>
        </w:rPr>
      </w:pPr>
      <w:r>
        <w:rPr>
          <w:rFonts w:cs="Arial" w:ascii="Arial" w:hAnsi="Arial"/>
          <w:b/>
          <w:bCs/>
          <w:u w:val="single"/>
        </w:rPr>
        <w:t>SPECIAL NOTE</w:t>
      </w:r>
      <w:r>
        <w:rPr>
          <w:rFonts w:cs="Arial" w:ascii="Arial" w:hAnsi="Arial"/>
          <w:b/>
          <w:bCs/>
        </w:rPr>
        <w:t>:</w:t>
      </w:r>
      <w:r>
        <w:rPr>
          <w:rFonts w:cs="Arial" w:ascii="Arial" w:hAnsi="Arial"/>
          <w:b/>
          <w:bCs/>
          <w:outline/>
          <w:color w:val="000000"/>
          <w14:textOutline w14:w="9525" w14:cap="flat" w14:cmpd="sng" w14:algn="ctr">
            <w14:solidFill>
              <w14:srgbClr w14:val="000000"/>
            </w14:solidFill>
            <w14:prstDash w14:val="solid"/>
            <w14:round/>
          </w14:textOutline>
          <w14:textFill>
            <w14:noFill/>
          </w14:textFill>
        </w:rPr>
        <w:t xml:space="preserve"> </w:t>
      </w:r>
      <w:r>
        <w:rPr>
          <w:rFonts w:cs="Arial" w:ascii="Arial" w:hAnsi="Arial"/>
        </w:rPr>
        <w:t xml:space="preserve">Prior to submitting your proposal, take the time to </w:t>
      </w:r>
      <w:r>
        <w:rPr>
          <w:rFonts w:cs="Arial" w:ascii="Arial" w:hAnsi="Arial"/>
          <w:color w:val="FF0000"/>
        </w:rPr>
        <w:t xml:space="preserve">follow the proposal guidelines carefully (e.g., word limits) and </w:t>
      </w:r>
      <w:r>
        <w:rPr>
          <w:rFonts w:cs="Arial" w:ascii="Arial" w:hAnsi="Arial"/>
        </w:rPr>
        <w:t xml:space="preserve">have all submission information available. </w:t>
      </w:r>
      <w:r>
        <w:rPr>
          <w:rFonts w:cs="Arial" w:ascii="Arial" w:hAnsi="Arial"/>
          <w:color w:val="FF0000"/>
        </w:rPr>
        <w:t xml:space="preserve">Only </w:t>
      </w:r>
      <w:r>
        <w:rPr>
          <w:rFonts w:cs="Arial" w:ascii="Arial" w:hAnsi="Arial"/>
        </w:rPr>
        <w:t xml:space="preserve">complete proposals </w:t>
      </w:r>
      <w:r>
        <w:rPr>
          <w:rFonts w:cs="Arial" w:ascii="Arial" w:hAnsi="Arial"/>
          <w:color w:val="FF0000"/>
        </w:rPr>
        <w:t xml:space="preserve">and proposals that follow the guidelines </w:t>
      </w:r>
      <w:r>
        <w:rPr>
          <w:rFonts w:cs="Arial" w:ascii="Arial" w:hAnsi="Arial"/>
        </w:rPr>
        <w:t>will be accepted (including word count). You will be required to submit the names and contact information (full name, highest degree earned, institution, city, state, e-mail address, and ACSM NW membership status) for ALL speakers. Additionally, individual titles and allotted speaking time for each presenter will be required.</w:t>
      </w:r>
    </w:p>
    <w:p>
      <w:pPr>
        <w:pStyle w:val="Normal"/>
        <w:ind w:right="-360" w:hanging="0"/>
        <w:jc w:val="center"/>
        <w:rPr>
          <w:b/>
          <w:b/>
          <w:sz w:val="20"/>
          <w:szCs w:val="20"/>
        </w:rPr>
      </w:pPr>
      <w:r>
        <w:rPr>
          <w:b/>
          <w:sz w:val="20"/>
          <w:szCs w:val="20"/>
        </w:rPr>
      </w:r>
    </w:p>
    <w:p>
      <w:pPr>
        <w:pStyle w:val="Normal"/>
        <w:ind w:right="-360" w:hanging="0"/>
        <w:jc w:val="center"/>
        <w:rPr>
          <w:b/>
          <w:b/>
          <w:sz w:val="20"/>
          <w:szCs w:val="20"/>
        </w:rPr>
      </w:pPr>
      <w:r>
        <w:rPr>
          <w:b/>
          <w:sz w:val="20"/>
          <w:szCs w:val="20"/>
        </w:rPr>
      </w:r>
    </w:p>
    <w:p>
      <w:pPr>
        <w:pStyle w:val="Normal"/>
        <w:ind w:right="-360" w:hanging="0"/>
        <w:jc w:val="center"/>
        <w:rPr>
          <w:b/>
          <w:b/>
          <w:sz w:val="20"/>
          <w:szCs w:val="20"/>
        </w:rPr>
      </w:pPr>
      <w:r>
        <w:br w:type="column"/>
      </w:r>
      <w:r>
        <w:rPr>
          <w:b/>
          <w:sz w:val="20"/>
          <w:szCs w:val="20"/>
        </w:rPr>
      </w:r>
    </w:p>
    <w:p>
      <w:pPr>
        <w:pStyle w:val="Normal"/>
        <w:ind w:right="-360" w:hanging="0"/>
        <w:jc w:val="center"/>
        <w:rPr>
          <w:rFonts w:ascii="Arial Black" w:hAnsi="Arial Black"/>
          <w:b/>
          <w:b/>
          <w:sz w:val="28"/>
          <w:szCs w:val="28"/>
        </w:rPr>
      </w:pPr>
      <w:r>
        <w:rPr>
          <w:rFonts w:ascii="Arial Black" w:hAnsi="Arial Black"/>
          <w:b/>
          <w:sz w:val="28"/>
          <w:szCs w:val="28"/>
        </w:rPr>
      </w:r>
    </w:p>
    <w:p>
      <w:pPr>
        <w:pStyle w:val="Normal"/>
        <w:ind w:right="-360" w:hanging="0"/>
        <w:jc w:val="center"/>
        <w:rPr>
          <w:rFonts w:ascii="Arial Black" w:hAnsi="Arial Black"/>
          <w:b/>
          <w:b/>
          <w:sz w:val="28"/>
          <w:szCs w:val="28"/>
        </w:rPr>
      </w:pPr>
      <w:r>
        <w:rPr>
          <w:rFonts w:ascii="Arial Black" w:hAnsi="Arial Black"/>
          <w:b/>
          <w:sz w:val="28"/>
          <w:szCs w:val="28"/>
        </w:rPr>
        <w:t>2023 ACSM NW Annual Meeting</w:t>
      </w:r>
    </w:p>
    <w:p>
      <w:pPr>
        <w:pStyle w:val="Normal"/>
        <w:jc w:val="center"/>
        <w:rPr>
          <w:rFonts w:ascii="Arial Black" w:hAnsi="Arial Black"/>
          <w:b/>
          <w:b/>
          <w:sz w:val="28"/>
          <w:szCs w:val="28"/>
        </w:rPr>
      </w:pPr>
      <w:r>
        <w:rPr>
          <w:rFonts w:ascii="Arial Black" w:hAnsi="Arial Black"/>
          <w:b/>
          <w:sz w:val="28"/>
          <w:szCs w:val="28"/>
        </w:rPr>
        <w:t>Symposium Proposal Information</w:t>
      </w:r>
    </w:p>
    <w:p>
      <w:pPr>
        <w:pStyle w:val="Normal"/>
        <w:spacing w:lineRule="auto" w:line="276"/>
        <w:jc w:val="center"/>
        <w:rPr>
          <w:b/>
          <w:b/>
          <w:color w:val="FFFFFF"/>
          <w:sz w:val="28"/>
          <w:szCs w:val="28"/>
        </w:rPr>
      </w:pPr>
      <w:r>
        <w:rPr>
          <w:b/>
          <w:color w:val="FFFFFF"/>
          <w:sz w:val="28"/>
          <w:szCs w:val="28"/>
        </w:rPr>
      </w:r>
    </w:p>
    <w:p>
      <w:pPr>
        <w:pStyle w:val="Normal"/>
        <w:spacing w:lineRule="auto" w:line="276"/>
        <w:rPr>
          <w:rFonts w:ascii="Arial" w:hAnsi="Arial" w:cs="Arial"/>
        </w:rPr>
      </w:pPr>
      <w:r>
        <w:rPr>
          <w:rFonts w:cs="Arial" w:ascii="Arial" w:hAnsi="Arial"/>
          <w:b/>
        </w:rPr>
        <w:t xml:space="preserve">PROPOSED SESSION TITLE: </w:t>
      </w:r>
      <w:r>
        <w:rPr>
          <w:rFonts w:cs="Arial" w:ascii="Arial" w:hAnsi="Arial"/>
        </w:rPr>
        <w:t>Please provide a creative, effective, short description title. Limit to 15 words or less.</w:t>
      </w:r>
    </w:p>
    <w:p>
      <w:pPr>
        <w:pStyle w:val="Normal"/>
        <w:spacing w:lineRule="auto" w:line="276"/>
        <w:rPr>
          <w:rFonts w:ascii="Arial" w:hAnsi="Arial" w:cs="Arial"/>
        </w:rPr>
      </w:pPr>
      <w:r>
        <w:rPr>
          <w:rFonts w:cs="Arial" w:ascii="Arial" w:hAnsi="Arial"/>
        </w:rPr>
      </w:r>
    </w:p>
    <w:p>
      <w:pPr>
        <w:pStyle w:val="Normal"/>
        <w:spacing w:lineRule="auto" w:line="276"/>
        <w:rPr>
          <w:rFonts w:ascii="Arial" w:hAnsi="Arial" w:cs="Arial"/>
        </w:rPr>
      </w:pPr>
      <w:r>
        <w:rPr>
          <w:rFonts w:cs="Arial" w:ascii="Arial" w:hAnsi="Arial"/>
          <w:b/>
        </w:rPr>
        <w:t xml:space="preserve">SUMMARY SESSION DESCRIPTION: </w:t>
      </w:r>
      <w:r>
        <w:rPr>
          <w:rFonts w:cs="Arial" w:ascii="Arial" w:hAnsi="Arial"/>
        </w:rPr>
        <w:t>Provide a brief description summarizing the proposed session. This will be utilized in the review of your proposal and subsequent marketing pieces if accepted. This description should be no more than three (3) sentences.</w:t>
      </w:r>
    </w:p>
    <w:p>
      <w:pPr>
        <w:pStyle w:val="Normal"/>
        <w:spacing w:lineRule="auto" w:line="276"/>
        <w:rPr>
          <w:rFonts w:ascii="Arial" w:hAnsi="Arial" w:cs="Arial"/>
          <w:b/>
          <w:b/>
          <w:color w:val="FFFFFF"/>
          <w:sz w:val="28"/>
          <w:szCs w:val="28"/>
        </w:rPr>
      </w:pPr>
      <w:r>
        <w:rPr>
          <w:rFonts w:cs="Arial" w:ascii="Arial" w:hAnsi="Arial"/>
          <w:b/>
          <w:color w:val="FFFFFF"/>
          <w:sz w:val="28"/>
          <w:szCs w:val="28"/>
        </w:rPr>
      </w:r>
    </w:p>
    <w:p>
      <w:pPr>
        <w:pStyle w:val="Normal"/>
        <w:spacing w:lineRule="auto" w:line="276"/>
        <w:rPr>
          <w:rFonts w:ascii="Arial" w:hAnsi="Arial" w:cs="Arial"/>
          <w:b/>
          <w:b/>
        </w:rPr>
      </w:pPr>
      <w:r>
        <w:rPr>
          <w:rFonts w:cs="Arial" w:ascii="Arial" w:hAnsi="Arial"/>
          <w:b/>
        </w:rPr>
        <w:t>DETAILED SESSION DESCRIPTION:</w:t>
      </w:r>
    </w:p>
    <w:p>
      <w:pPr>
        <w:pStyle w:val="Normal"/>
        <w:spacing w:lineRule="auto" w:line="276"/>
        <w:rPr>
          <w:rFonts w:ascii="Arial" w:hAnsi="Arial" w:cs="Arial"/>
        </w:rPr>
      </w:pPr>
      <w:r>
        <w:rPr>
          <w:rFonts w:cs="Arial" w:ascii="Arial" w:hAnsi="Arial"/>
        </w:rPr>
      </w:r>
    </w:p>
    <w:p>
      <w:pPr>
        <w:pStyle w:val="Normal"/>
        <w:spacing w:lineRule="auto" w:line="276"/>
        <w:rPr>
          <w:rFonts w:ascii="Arial" w:hAnsi="Arial" w:cs="Arial"/>
        </w:rPr>
      </w:pPr>
      <w:r>
        <w:rPr>
          <w:rFonts w:cs="Arial" w:ascii="Arial" w:hAnsi="Arial"/>
        </w:rPr>
        <w:t>The documentation in this step is paramount in the decision-making process by our program committee.</w:t>
      </w:r>
    </w:p>
    <w:p>
      <w:pPr>
        <w:pStyle w:val="Normal"/>
        <w:spacing w:lineRule="auto" w:line="276"/>
        <w:rPr>
          <w:rFonts w:ascii="Arial" w:hAnsi="Arial" w:cs="Arial"/>
        </w:rPr>
      </w:pPr>
      <w:r>
        <w:rPr>
          <w:rFonts w:cs="Arial" w:ascii="Arial" w:hAnsi="Arial"/>
        </w:rPr>
      </w:r>
    </w:p>
    <w:p>
      <w:pPr>
        <w:pStyle w:val="ListParagraph"/>
        <w:numPr>
          <w:ilvl w:val="0"/>
          <w:numId w:val="2"/>
        </w:numPr>
        <w:spacing w:lineRule="auto" w:line="276"/>
        <w:rPr>
          <w:rFonts w:ascii="Arial" w:hAnsi="Arial" w:cs="Arial"/>
        </w:rPr>
      </w:pPr>
      <w:r>
        <w:rPr>
          <w:rFonts w:cs="Arial" w:ascii="Arial" w:hAnsi="Arial"/>
        </w:rPr>
        <w:t xml:space="preserve">Include a session description of content (250 words or less). Include PURPOSE, OBJECTIVES, DESCRIPTION, and A NEEDS STATEMENT describing how this lecture will "bridge the gap between science and practice" for professionals and students. Please cite any examples of literature documenting the need for a session on this topic. </w:t>
      </w:r>
    </w:p>
    <w:p>
      <w:pPr>
        <w:pStyle w:val="Normal"/>
        <w:spacing w:lineRule="auto" w:line="276"/>
        <w:rPr>
          <w:rFonts w:ascii="Arial" w:hAnsi="Arial" w:cs="Arial"/>
        </w:rPr>
      </w:pPr>
      <w:r>
        <w:rPr>
          <w:rFonts w:cs="Arial" w:ascii="Arial" w:hAnsi="Arial"/>
        </w:rPr>
      </w:r>
    </w:p>
    <w:p>
      <w:pPr>
        <w:pStyle w:val="ListParagraph"/>
        <w:numPr>
          <w:ilvl w:val="0"/>
          <w:numId w:val="2"/>
        </w:numPr>
        <w:spacing w:lineRule="auto" w:line="276"/>
        <w:rPr>
          <w:rFonts w:ascii="Arial" w:hAnsi="Arial" w:cs="Arial"/>
        </w:rPr>
      </w:pPr>
      <w:r>
        <w:rPr>
          <w:rFonts w:cs="Arial" w:ascii="Arial" w:hAnsi="Arial"/>
        </w:rPr>
        <w:t xml:space="preserve">Include THREE "TAKE AWAY" POINTS that attendees can put into practice post meeting. </w:t>
      </w:r>
    </w:p>
    <w:p>
      <w:pPr>
        <w:pStyle w:val="ListParagraph"/>
        <w:spacing w:lineRule="auto" w:line="276"/>
        <w:rPr>
          <w:rFonts w:ascii="Arial" w:hAnsi="Arial" w:cs="Arial"/>
        </w:rPr>
      </w:pPr>
      <w:r>
        <w:rPr>
          <w:rFonts w:cs="Arial" w:ascii="Arial" w:hAnsi="Arial"/>
        </w:rPr>
      </w:r>
    </w:p>
    <w:p>
      <w:pPr>
        <w:pStyle w:val="ListParagraph"/>
        <w:numPr>
          <w:ilvl w:val="0"/>
          <w:numId w:val="2"/>
        </w:numPr>
        <w:spacing w:lineRule="auto" w:line="276"/>
        <w:rPr>
          <w:rFonts w:ascii="Arial" w:hAnsi="Arial" w:cs="Arial"/>
        </w:rPr>
      </w:pPr>
      <w:r>
        <w:rPr>
          <w:rFonts w:cs="Arial" w:ascii="Arial" w:hAnsi="Arial"/>
        </w:rPr>
        <w:t xml:space="preserve">Include a short summary (200 words or less) of the qualifications of the speakers to present on the proposed topic. One or two sentences for each speaker. </w:t>
      </w:r>
    </w:p>
    <w:p>
      <w:pPr>
        <w:pStyle w:val="ListParagraph"/>
        <w:spacing w:lineRule="auto" w:line="276"/>
        <w:rPr>
          <w:rFonts w:ascii="Arial" w:hAnsi="Arial" w:cs="Arial"/>
        </w:rPr>
      </w:pPr>
      <w:r>
        <w:rPr>
          <w:rFonts w:cs="Arial" w:ascii="Arial" w:hAnsi="Arial"/>
        </w:rPr>
      </w:r>
    </w:p>
    <w:p>
      <w:pPr>
        <w:pStyle w:val="Normal"/>
        <w:spacing w:lineRule="auto" w:line="276"/>
        <w:rPr>
          <w:rFonts w:ascii="Arial" w:hAnsi="Arial" w:cs="Arial"/>
          <w:b/>
          <w:b/>
          <w:color w:val="FF0000"/>
        </w:rPr>
      </w:pPr>
      <w:r>
        <w:rPr>
          <w:rFonts w:cs="Arial" w:ascii="Arial" w:hAnsi="Arial"/>
          <w:b/>
        </w:rPr>
        <w:t xml:space="preserve">Proposals must be submitted electronically via the ACSM Northwest website at the following link: </w:t>
      </w:r>
    </w:p>
    <w:p>
      <w:pPr>
        <w:pStyle w:val="Normal"/>
        <w:spacing w:lineRule="auto" w:line="276"/>
        <w:rPr>
          <w:rFonts w:ascii="Arial" w:hAnsi="Arial" w:cs="Arial"/>
        </w:rPr>
      </w:pPr>
      <w:r>
        <w:rPr>
          <w:rFonts w:cs="Arial" w:ascii="Arial" w:hAnsi="Arial"/>
        </w:rPr>
      </w:r>
    </w:p>
    <w:p>
      <w:pPr>
        <w:pStyle w:val="Normal"/>
        <w:spacing w:lineRule="auto" w:line="276"/>
        <w:ind w:left="720" w:hanging="0"/>
        <w:rPr>
          <w:rFonts w:ascii="Arial" w:hAnsi="Arial" w:cs="Arial"/>
        </w:rPr>
      </w:pPr>
      <w:r>
        <w:rPr>
          <w:rFonts w:cs="Arial" w:ascii="Arial" w:hAnsi="Arial"/>
        </w:rPr>
      </w:r>
    </w:p>
    <w:p>
      <w:pPr>
        <w:pStyle w:val="Normal"/>
        <w:spacing w:lineRule="auto" w:line="276"/>
        <w:jc w:val="center"/>
        <w:rPr>
          <w:rFonts w:ascii="Arial" w:hAnsi="Arial" w:cs="Arial"/>
          <w:b/>
          <w:b/>
          <w:color w:val="FF0000"/>
        </w:rPr>
      </w:pPr>
      <w:r>
        <w:rPr>
          <w:rFonts w:cs="Arial" w:ascii="Arial" w:hAnsi="Arial"/>
        </w:rPr>
        <w:t>*</w:t>
      </w:r>
      <w:r>
        <w:rPr>
          <w:rFonts w:cs="Arial" w:ascii="Arial" w:hAnsi="Arial"/>
          <w:b/>
          <w:color w:val="FF0000"/>
        </w:rPr>
        <w:t>All proposals are due by November 28</w:t>
      </w:r>
      <w:r>
        <w:rPr>
          <w:rFonts w:cs="Arial" w:ascii="Arial" w:hAnsi="Arial"/>
          <w:b/>
          <w:color w:val="FF0000"/>
          <w:vertAlign w:val="superscript"/>
        </w:rPr>
        <w:t>th</w:t>
      </w:r>
      <w:r>
        <w:rPr>
          <w:rFonts w:cs="Arial" w:ascii="Arial" w:hAnsi="Arial"/>
          <w:b/>
          <w:color w:val="FF0000"/>
        </w:rPr>
        <w:t>, 2022, 11:59 p.m. PDT</w:t>
      </w:r>
    </w:p>
    <w:p>
      <w:pPr>
        <w:pStyle w:val="Normal"/>
        <w:spacing w:lineRule="auto" w:line="276"/>
        <w:jc w:val="center"/>
        <w:rPr>
          <w:rFonts w:ascii="Arial" w:hAnsi="Arial" w:cs="Arial"/>
        </w:rPr>
      </w:pPr>
      <w:r>
        <w:rPr>
          <w:rFonts w:cs="Arial" w:ascii="Arial" w:hAnsi="Arial"/>
          <w:b/>
          <w:color w:val="FF0000"/>
        </w:rPr>
        <w:t>Incomplete or late proposals will not be accepted.</w:t>
      </w:r>
    </w:p>
    <w:p>
      <w:pPr>
        <w:pStyle w:val="Normal"/>
        <w:rPr>
          <w:b/>
          <w:b/>
          <w:bCs/>
          <w:color w:val="FFFFFF"/>
          <w:sz w:val="28"/>
          <w:szCs w:val="28"/>
          <w:highlight w:val="black"/>
        </w:rPr>
      </w:pPr>
      <w:r>
        <w:rPr/>
      </w:r>
    </w:p>
    <w:sectPr>
      <w:type w:val="nextPage"/>
      <w:pgSz w:w="12240" w:h="15840"/>
      <w:pgMar w:left="1440" w:right="1440" w:gutter="0" w:header="0" w:top="360" w:footer="0" w:bottom="600"/>
      <w:pgBorders w:display="allPages" w:offsetFrom="page">
        <w:top w:val="threeDEmboss" w:sz="24" w:space="24" w:color="000000"/>
        <w:left w:val="threeDEmboss" w:sz="24" w:space="24" w:color="000000"/>
        <w:bottom w:val="threeDEngrave" w:sz="24" w:space="27" w:color="000000"/>
        <w:right w:val="threeDEngrav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Liberation Sans">
    <w:altName w:val="Arial"/>
    <w:charset w:val="00"/>
    <w:family w:val="swiss"/>
    <w:pitch w:val="variable"/>
  </w:font>
  <w:font w:name="Tahoma">
    <w:charset w:val="00"/>
    <w:family w:val="roman"/>
    <w:pitch w:val="variable"/>
  </w:font>
  <w:font w:name="Arial Black">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Level1"/>
      <w:numFmt w:val="decimal"/>
      <w:lvlText w:val="%1."/>
      <w:lvlJc w:val="left"/>
      <w:pPr>
        <w:tabs>
          <w:tab w:val="num" w:pos="0"/>
        </w:tabs>
        <w:ind w:left="0" w:hanging="0"/>
      </w:pPr>
      <w:rPr/>
    </w:lvl>
    <w:lvl w:ilvl="1">
      <w:start w:val="1"/>
      <w:numFmt w:val="decimal"/>
      <w:lvlText w:val="%2."/>
      <w:lvlJc w:val="left"/>
      <w:pPr>
        <w:tabs>
          <w:tab w:val="num" w:pos="0"/>
        </w:tabs>
        <w:ind w:left="0" w:hanging="0"/>
      </w:pPr>
      <w:rPr/>
    </w:lvl>
    <w:lvl w:ilvl="2">
      <w:start w:val="1"/>
      <w:numFmt w:val="decimal"/>
      <w:lvlText w:val="%3."/>
      <w:lvlJc w:val="left"/>
      <w:pPr>
        <w:tabs>
          <w:tab w:val="num" w:pos="0"/>
        </w:tabs>
        <w:ind w:left="0" w:hanging="0"/>
      </w:pPr>
      <w:rPr/>
    </w:lvl>
    <w:lvl w:ilvl="3">
      <w:start w:val="1"/>
      <w:numFmt w:val="decimal"/>
      <w:lvlText w:val="%4."/>
      <w:lvlJc w:val="left"/>
      <w:pPr>
        <w:tabs>
          <w:tab w:val="num" w:pos="0"/>
        </w:tabs>
        <w:ind w:left="0" w:hanging="0"/>
      </w:pPr>
      <w:rPr/>
    </w:lvl>
    <w:lvl w:ilvl="4">
      <w:start w:val="1"/>
      <w:numFmt w:val="decimal"/>
      <w:lvlText w:val="%5."/>
      <w:lvlJc w:val="left"/>
      <w:pPr>
        <w:tabs>
          <w:tab w:val="num" w:pos="0"/>
        </w:tabs>
        <w:ind w:left="0" w:hanging="0"/>
      </w:pPr>
      <w:rPr/>
    </w:lvl>
    <w:lvl w:ilvl="5">
      <w:start w:val="1"/>
      <w:numFmt w:val="decimal"/>
      <w:lvlText w:val="%6."/>
      <w:lvlJc w:val="left"/>
      <w:pPr>
        <w:tabs>
          <w:tab w:val="num" w:pos="0"/>
        </w:tabs>
        <w:ind w:left="0" w:hanging="0"/>
      </w:pPr>
      <w:rPr/>
    </w:lvl>
    <w:lvl w:ilvl="6">
      <w:start w:val="1"/>
      <w:numFmt w:val="decimal"/>
      <w:lvlText w:val="%7."/>
      <w:lvlJc w:val="left"/>
      <w:pPr>
        <w:tabs>
          <w:tab w:val="num" w:pos="0"/>
        </w:tabs>
        <w:ind w:left="0" w:hanging="0"/>
      </w:pPr>
      <w:rPr/>
    </w:lvl>
    <w:lvl w:ilvl="7">
      <w:start w:val="1"/>
      <w:numFmt w:val="decimal"/>
      <w:lvlText w:val="%8."/>
      <w:lvlJc w:val="left"/>
      <w:pPr>
        <w:tabs>
          <w:tab w:val="num" w:pos="0"/>
        </w:tabs>
        <w:ind w:left="0" w:hanging="0"/>
      </w:pPr>
      <w:rPr/>
    </w:lvl>
    <w:lvl w:ilvl="8">
      <w:start w:val="0"/>
      <w:numFmt w:val="decimal"/>
      <w:lvlText w:val=""/>
      <w:lvlJc w:val="left"/>
      <w:pPr>
        <w:tabs>
          <w:tab w:val="num" w:pos="0"/>
        </w:tabs>
        <w:ind w:left="0" w:hanging="0"/>
      </w:pPr>
      <w:rPr/>
    </w:lvl>
  </w:abstractNum>
  <w:abstractNum w:abstractNumId="2">
    <w:lvl w:ilvl="0">
      <w:start w:val="1"/>
      <w:numFmt w:val="upp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f4461"/>
    <w:pPr>
      <w:widowControl/>
      <w:bidi w:val="0"/>
      <w:spacing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Hyperlink"/>
    <w:rsid w:val="00816a07"/>
    <w:rPr>
      <w:color w:val="0000FF"/>
      <w:u w:val="single"/>
    </w:rPr>
  </w:style>
  <w:style w:type="character" w:styleId="Strong">
    <w:name w:val="Strong"/>
    <w:qFormat/>
    <w:rsid w:val="0012634a"/>
    <w:rPr>
      <w:b/>
      <w:bCs/>
    </w:rPr>
  </w:style>
  <w:style w:type="character" w:styleId="Normaltext1" w:customStyle="1">
    <w:name w:val="normaltext1"/>
    <w:qFormat/>
    <w:rsid w:val="0060180a"/>
    <w:rPr>
      <w:rFonts w:ascii="Arial" w:hAnsi="Arial" w:cs="Arial"/>
      <w:sz w:val="20"/>
      <w:szCs w:val="20"/>
    </w:rPr>
  </w:style>
  <w:style w:type="character" w:styleId="PlainTextChar" w:customStyle="1">
    <w:name w:val="Plain Text Char"/>
    <w:link w:val="PlainText"/>
    <w:uiPriority w:val="99"/>
    <w:qFormat/>
    <w:rsid w:val="00d77b83"/>
    <w:rPr>
      <w:rFonts w:ascii="Calibri" w:hAnsi="Calibri" w:eastAsia="Calibri" w:cs="Consolas"/>
      <w:sz w:val="22"/>
      <w:szCs w:val="21"/>
    </w:rPr>
  </w:style>
  <w:style w:type="character" w:styleId="HeaderChar" w:customStyle="1">
    <w:name w:val="Header Char"/>
    <w:basedOn w:val="DefaultParagraphFont"/>
    <w:link w:val="Header"/>
    <w:qFormat/>
    <w:rsid w:val="00e53de5"/>
    <w:rPr>
      <w:sz w:val="24"/>
      <w:szCs w:val="24"/>
    </w:rPr>
  </w:style>
  <w:style w:type="character" w:styleId="FooterChar" w:customStyle="1">
    <w:name w:val="Footer Char"/>
    <w:basedOn w:val="DefaultParagraphFont"/>
    <w:link w:val="Footer"/>
    <w:qFormat/>
    <w:rsid w:val="00e53de5"/>
    <w:rPr>
      <w:sz w:val="24"/>
      <w:szCs w:val="24"/>
    </w:rPr>
  </w:style>
  <w:style w:type="character" w:styleId="Annotationreference">
    <w:name w:val="annotation reference"/>
    <w:basedOn w:val="DefaultParagraphFont"/>
    <w:semiHidden/>
    <w:unhideWhenUsed/>
    <w:qFormat/>
    <w:rsid w:val="00ea3912"/>
    <w:rPr>
      <w:sz w:val="16"/>
      <w:szCs w:val="16"/>
    </w:rPr>
  </w:style>
  <w:style w:type="character" w:styleId="CommentTextChar" w:customStyle="1">
    <w:name w:val="Comment Text Char"/>
    <w:basedOn w:val="DefaultParagraphFont"/>
    <w:link w:val="Annotationtext"/>
    <w:semiHidden/>
    <w:qFormat/>
    <w:rsid w:val="00ea3912"/>
    <w:rPr/>
  </w:style>
  <w:style w:type="character" w:styleId="CommentSubjectChar" w:customStyle="1">
    <w:name w:val="Comment Subject Char"/>
    <w:basedOn w:val="CommentTextChar"/>
    <w:link w:val="Annotationsubject"/>
    <w:semiHidden/>
    <w:qFormat/>
    <w:rsid w:val="00ea3912"/>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BalloonText">
    <w:name w:val="Balloon Text"/>
    <w:basedOn w:val="Normal"/>
    <w:semiHidden/>
    <w:qFormat/>
    <w:rsid w:val="00d357e4"/>
    <w:pPr/>
    <w:rPr>
      <w:rFonts w:ascii="Tahoma" w:hAnsi="Tahoma" w:cs="Tahoma"/>
      <w:sz w:val="16"/>
      <w:szCs w:val="16"/>
    </w:rPr>
  </w:style>
  <w:style w:type="paragraph" w:styleId="Level1" w:customStyle="1">
    <w:name w:val="Level 1"/>
    <w:basedOn w:val="Normal"/>
    <w:qFormat/>
    <w:rsid w:val="00c03f9d"/>
    <w:pPr>
      <w:widowControl w:val="false"/>
      <w:numPr>
        <w:ilvl w:val="0"/>
        <w:numId w:val="1"/>
      </w:numPr>
      <w:ind w:left="720" w:hanging="720"/>
      <w:outlineLvl w:val="0"/>
    </w:pPr>
    <w:rPr/>
  </w:style>
  <w:style w:type="paragraph" w:styleId="PlainText">
    <w:name w:val="Plain Text"/>
    <w:basedOn w:val="Normal"/>
    <w:link w:val="PlainTextChar"/>
    <w:uiPriority w:val="99"/>
    <w:unhideWhenUsed/>
    <w:qFormat/>
    <w:rsid w:val="00d77b83"/>
    <w:pPr/>
    <w:rPr>
      <w:rFonts w:ascii="Calibri" w:hAnsi="Calibri" w:eastAsia="Calibri" w:cs="Consolas"/>
      <w:sz w:val="22"/>
      <w:szCs w:val="21"/>
    </w:rPr>
  </w:style>
  <w:style w:type="paragraph" w:styleId="ListParagraph">
    <w:name w:val="List Paragraph"/>
    <w:basedOn w:val="Normal"/>
    <w:uiPriority w:val="34"/>
    <w:qFormat/>
    <w:rsid w:val="00b00f67"/>
    <w:pPr>
      <w:spacing w:before="0" w:after="0"/>
      <w:ind w:left="720" w:hanging="0"/>
      <w:contextualSpacing/>
    </w:pPr>
    <w:rPr/>
  </w:style>
  <w:style w:type="paragraph" w:styleId="NormalWeb">
    <w:name w:val="Normal (Web)"/>
    <w:basedOn w:val="Normal"/>
    <w:uiPriority w:val="99"/>
    <w:semiHidden/>
    <w:unhideWhenUsed/>
    <w:qFormat/>
    <w:rsid w:val="009c651f"/>
    <w:pPr>
      <w:spacing w:beforeAutospacing="1" w:afterAutospacing="1"/>
    </w:pPr>
    <w:rPr>
      <w:rFonts w:eastAsia="" w:eastAsiaTheme="minorEastAsia"/>
    </w:rPr>
  </w:style>
  <w:style w:type="paragraph" w:styleId="HeaderandFooter">
    <w:name w:val="Header and Footer"/>
    <w:basedOn w:val="Normal"/>
    <w:qFormat/>
    <w:pPr/>
    <w:rPr/>
  </w:style>
  <w:style w:type="paragraph" w:styleId="Header">
    <w:name w:val="Header"/>
    <w:basedOn w:val="Normal"/>
    <w:link w:val="HeaderChar"/>
    <w:unhideWhenUsed/>
    <w:rsid w:val="00e53de5"/>
    <w:pPr>
      <w:tabs>
        <w:tab w:val="clear" w:pos="720"/>
        <w:tab w:val="center" w:pos="4680" w:leader="none"/>
        <w:tab w:val="right" w:pos="9360" w:leader="none"/>
      </w:tabs>
    </w:pPr>
    <w:rPr/>
  </w:style>
  <w:style w:type="paragraph" w:styleId="Footer">
    <w:name w:val="Footer"/>
    <w:basedOn w:val="Normal"/>
    <w:link w:val="FooterChar"/>
    <w:unhideWhenUsed/>
    <w:rsid w:val="00e53de5"/>
    <w:pPr>
      <w:tabs>
        <w:tab w:val="clear" w:pos="720"/>
        <w:tab w:val="center" w:pos="4680" w:leader="none"/>
        <w:tab w:val="right" w:pos="9360" w:leader="none"/>
      </w:tabs>
    </w:pPr>
    <w:rPr/>
  </w:style>
  <w:style w:type="paragraph" w:styleId="Annotationtext">
    <w:name w:val="annotation text"/>
    <w:basedOn w:val="Normal"/>
    <w:link w:val="CommentTextChar"/>
    <w:semiHidden/>
    <w:unhideWhenUsed/>
    <w:qFormat/>
    <w:rsid w:val="00ea3912"/>
    <w:pPr/>
    <w:rPr>
      <w:sz w:val="20"/>
      <w:szCs w:val="20"/>
    </w:rPr>
  </w:style>
  <w:style w:type="paragraph" w:styleId="Annotationsubject">
    <w:name w:val="annotation subject"/>
    <w:basedOn w:val="Annotationtext"/>
    <w:next w:val="Annotationtext"/>
    <w:link w:val="CommentSubjectChar"/>
    <w:semiHidden/>
    <w:unhideWhenUsed/>
    <w:qFormat/>
    <w:rsid w:val="00ea3912"/>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acsm.org/membership/regional-chapters/acsm-chapters/northwest/annual-meeting/symposia-submissions"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LibreOffice/7.4.1.2$Windows_X86_64 LibreOffice_project/3c58a8f3a960df8bc8fd77b461821e42c061c5f0</Application>
  <AppVersion>15.0000</AppVersion>
  <Pages>3</Pages>
  <Words>536</Words>
  <Characters>3163</Characters>
  <CharactersWithSpaces>3687</CharactersWithSpaces>
  <Paragraphs>31</Paragraphs>
  <Company>Indiana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2022-09-30T18:14:00Z</dcterms:created>
  <dc:creator>Stacy</dc:creator>
  <dc:description/>
  <dc:language>en-US</dc:language>
  <cp:lastModifiedBy/>
  <cp:lastPrinted>2018-08-09T00:28:00Z</cp:lastPrinted>
  <dcterms:modified xsi:type="dcterms:W3CDTF">2022-10-10T20:39:38Z</dcterms:modified>
  <cp:revision>6</cp:revision>
  <dc:subject/>
  <dc:title>Thank you for considering submitting a proposal for the 2004 ACSM Annual Meeting scheduled for June 1-4, 2004 in Indianapolis,</dc:title>
</cp:coreProperties>
</file>

<file path=docProps/custom.xml><?xml version="1.0" encoding="utf-8"?>
<Properties xmlns="http://schemas.openxmlformats.org/officeDocument/2006/custom-properties" xmlns:vt="http://schemas.openxmlformats.org/officeDocument/2006/docPropsVTypes"/>
</file>