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0B9E5" w14:textId="0098331C" w:rsidR="00F71858" w:rsidRPr="004777C4" w:rsidRDefault="00F71858" w:rsidP="00F71858">
      <w:pPr>
        <w:rPr>
          <w:rFonts w:ascii="Verdana" w:eastAsia="Times New Roman" w:hAnsi="Verdana" w:cs="Calibri"/>
          <w:b/>
          <w:bCs/>
          <w:color w:val="000000"/>
        </w:rPr>
      </w:pPr>
      <w:r w:rsidRPr="004777C4">
        <w:rPr>
          <w:rFonts w:ascii="Verdana" w:eastAsia="Times New Roman" w:hAnsi="Verdana" w:cs="Calibri"/>
          <w:b/>
          <w:bCs/>
          <w:color w:val="000000"/>
        </w:rPr>
        <w:t xml:space="preserve">SEACSM Mentoring Committee </w:t>
      </w:r>
    </w:p>
    <w:p w14:paraId="3C0E6340" w14:textId="5EFBE54A" w:rsidR="00F71858" w:rsidRPr="004777C4" w:rsidRDefault="00F71858" w:rsidP="00F71858">
      <w:pPr>
        <w:rPr>
          <w:rFonts w:ascii="Verdana" w:hAnsi="Verdana"/>
        </w:rPr>
      </w:pPr>
      <w:r w:rsidRPr="004777C4">
        <w:rPr>
          <w:rFonts w:ascii="Verdana" w:hAnsi="Verdana"/>
        </w:rPr>
        <w:t xml:space="preserve">Amy M. Knab Ph.D., Queens University of Charlotte, Jody L. </w:t>
      </w:r>
      <w:proofErr w:type="spellStart"/>
      <w:r w:rsidRPr="004777C4">
        <w:rPr>
          <w:rFonts w:ascii="Verdana" w:hAnsi="Verdana"/>
        </w:rPr>
        <w:t>Clasey</w:t>
      </w:r>
      <w:proofErr w:type="spellEnd"/>
      <w:r w:rsidRPr="004777C4">
        <w:rPr>
          <w:rFonts w:ascii="Verdana" w:hAnsi="Verdana"/>
        </w:rPr>
        <w:t xml:space="preserve"> Ph.D., FACSM, University of Kentucky, Erica Taylor, Ph.D., FACSM, Columbus State University, Sue Graves, </w:t>
      </w:r>
      <w:proofErr w:type="spellStart"/>
      <w:r w:rsidRPr="004777C4">
        <w:rPr>
          <w:rFonts w:ascii="Verdana" w:hAnsi="Verdana"/>
        </w:rPr>
        <w:t>Ed.D</w:t>
      </w:r>
      <w:proofErr w:type="spellEnd"/>
      <w:r w:rsidRPr="004777C4">
        <w:rPr>
          <w:rFonts w:ascii="Verdana" w:hAnsi="Verdana"/>
        </w:rPr>
        <w:t xml:space="preserve">, FACSM, Florida Atlantic University, Judith </w:t>
      </w:r>
      <w:proofErr w:type="spellStart"/>
      <w:r w:rsidRPr="004777C4">
        <w:rPr>
          <w:rFonts w:ascii="Verdana" w:hAnsi="Verdana"/>
        </w:rPr>
        <w:t>Flohr</w:t>
      </w:r>
      <w:proofErr w:type="spellEnd"/>
      <w:r w:rsidRPr="004777C4">
        <w:rPr>
          <w:rFonts w:ascii="Verdana" w:hAnsi="Verdana"/>
        </w:rPr>
        <w:t xml:space="preserve">, Ph.D., FACSM, James Madison University, L. Jerome Brandon, Ph.D., FACSM, Georgia State University, Samuel Buckner, Ph.D., University of South </w:t>
      </w:r>
      <w:bookmarkStart w:id="0" w:name="_GoBack"/>
      <w:bookmarkEnd w:id="0"/>
      <w:r w:rsidRPr="004777C4">
        <w:rPr>
          <w:rFonts w:ascii="Verdana" w:hAnsi="Verdana"/>
        </w:rPr>
        <w:t xml:space="preserve">Florida, Leanna Ross, Ph.D., Duke Center for Living, Postdoctoral Associate, Trudy Moore-Harrison, Ph.D., University of North Carolina-Charlotte, Erin </w:t>
      </w:r>
      <w:proofErr w:type="spellStart"/>
      <w:r w:rsidRPr="004777C4">
        <w:rPr>
          <w:rFonts w:ascii="Verdana" w:hAnsi="Verdana"/>
        </w:rPr>
        <w:t>Kishman</w:t>
      </w:r>
      <w:proofErr w:type="spellEnd"/>
      <w:r w:rsidRPr="004777C4">
        <w:rPr>
          <w:rFonts w:ascii="Verdana" w:hAnsi="Verdana"/>
        </w:rPr>
        <w:t xml:space="preserve">, University of South Carolina, </w:t>
      </w:r>
      <w:r w:rsidR="00E23AB1" w:rsidRPr="004777C4">
        <w:rPr>
          <w:rFonts w:ascii="Verdana" w:hAnsi="Verdana"/>
        </w:rPr>
        <w:t>Jonathan Ruiz-Ramie, MS, University of South Carolina.</w:t>
      </w:r>
    </w:p>
    <w:p w14:paraId="06BB9684" w14:textId="77777777" w:rsidR="00F71858" w:rsidRPr="0094558F" w:rsidRDefault="00F71858" w:rsidP="00F71858">
      <w:pPr>
        <w:rPr>
          <w:rFonts w:ascii="Verdana" w:eastAsia="Times New Roman" w:hAnsi="Verdana" w:cs="Calibri"/>
          <w:b/>
          <w:bCs/>
          <w:color w:val="000000"/>
          <w:sz w:val="16"/>
          <w:szCs w:val="16"/>
        </w:rPr>
      </w:pPr>
    </w:p>
    <w:p w14:paraId="0BC175B4" w14:textId="45627432" w:rsidR="00AF7B2E" w:rsidRPr="004777C4" w:rsidRDefault="004777C4">
      <w:pPr>
        <w:rPr>
          <w:rFonts w:ascii="Verdana" w:hAnsi="Verdana"/>
          <w:b/>
          <w:bCs/>
        </w:rPr>
      </w:pPr>
      <w:r w:rsidRPr="004777C4">
        <w:rPr>
          <w:rFonts w:ascii="Verdana" w:hAnsi="Verdana"/>
          <w:b/>
          <w:bCs/>
        </w:rPr>
        <w:t>Clinical Planning Committee:</w:t>
      </w:r>
    </w:p>
    <w:p w14:paraId="35068C76" w14:textId="6D2E6EC7" w:rsidR="004777C4" w:rsidRPr="004777C4" w:rsidRDefault="004777C4" w:rsidP="004777C4">
      <w:pPr>
        <w:rPr>
          <w:rFonts w:ascii="Verdana" w:eastAsia="Times New Roman" w:hAnsi="Verdana" w:cs="Calibri"/>
          <w:color w:val="000000"/>
        </w:rPr>
      </w:pPr>
      <w:r w:rsidRPr="004777C4">
        <w:rPr>
          <w:rFonts w:ascii="Verdana" w:eastAsia="Times New Roman" w:hAnsi="Verdana" w:cs="Calibri"/>
          <w:color w:val="000000"/>
        </w:rPr>
        <w:t>Ken Barnes, MD, FACSM (Miami) Board Member</w:t>
      </w:r>
      <w:r>
        <w:rPr>
          <w:rFonts w:ascii="Verdana" w:eastAsia="Times New Roman" w:hAnsi="Verdana" w:cs="Calibri"/>
          <w:color w:val="000000"/>
        </w:rPr>
        <w:t xml:space="preserve">, </w:t>
      </w:r>
      <w:r w:rsidRPr="004777C4">
        <w:rPr>
          <w:rFonts w:ascii="Verdana" w:eastAsia="Times New Roman" w:hAnsi="Verdana" w:cs="Calibri"/>
          <w:color w:val="000000"/>
        </w:rPr>
        <w:t>Brent Messick, MD, FACSM, (Atrium Health Musculoskeletal Institute) Chair</w:t>
      </w:r>
      <w:r>
        <w:rPr>
          <w:rFonts w:ascii="Verdana" w:eastAsia="Times New Roman" w:hAnsi="Verdana" w:cs="Calibri"/>
          <w:color w:val="000000"/>
        </w:rPr>
        <w:t xml:space="preserve">, </w:t>
      </w:r>
      <w:r w:rsidRPr="004777C4">
        <w:rPr>
          <w:rFonts w:ascii="Verdana" w:eastAsia="Times New Roman" w:hAnsi="Verdana" w:cs="Calibri"/>
          <w:color w:val="000000"/>
        </w:rPr>
        <w:t>Ryan Draper, DO (Cone) Vice Chair</w:t>
      </w:r>
      <w:r>
        <w:rPr>
          <w:rFonts w:ascii="Verdana" w:eastAsia="Times New Roman" w:hAnsi="Verdana" w:cs="Calibri"/>
          <w:color w:val="000000"/>
        </w:rPr>
        <w:t xml:space="preserve">, </w:t>
      </w:r>
      <w:r w:rsidRPr="004777C4">
        <w:rPr>
          <w:rFonts w:ascii="Verdana" w:eastAsia="Times New Roman" w:hAnsi="Verdana" w:cs="Calibri"/>
          <w:color w:val="000000"/>
        </w:rPr>
        <w:t xml:space="preserve">George </w:t>
      </w:r>
      <w:proofErr w:type="spellStart"/>
      <w:r w:rsidRPr="004777C4">
        <w:rPr>
          <w:rFonts w:ascii="Verdana" w:eastAsia="Times New Roman" w:hAnsi="Verdana" w:cs="Calibri"/>
          <w:color w:val="000000"/>
        </w:rPr>
        <w:t>Pujalte</w:t>
      </w:r>
      <w:proofErr w:type="spellEnd"/>
      <w:r w:rsidRPr="004777C4">
        <w:rPr>
          <w:rFonts w:ascii="Verdana" w:eastAsia="Times New Roman" w:hAnsi="Verdana" w:cs="Calibri"/>
          <w:color w:val="000000"/>
        </w:rPr>
        <w:t>, MD, FACSM (Mayo)</w:t>
      </w:r>
      <w:r>
        <w:rPr>
          <w:rFonts w:ascii="Verdana" w:eastAsia="Times New Roman" w:hAnsi="Verdana" w:cs="Calibri"/>
          <w:color w:val="000000"/>
        </w:rPr>
        <w:t xml:space="preserve">, </w:t>
      </w:r>
      <w:r w:rsidRPr="004777C4">
        <w:rPr>
          <w:rFonts w:ascii="Verdana" w:eastAsia="Times New Roman" w:hAnsi="Verdana" w:cs="Calibri"/>
          <w:color w:val="000000"/>
        </w:rPr>
        <w:t>Amadeus Mason, MD (Emory)</w:t>
      </w:r>
      <w:r>
        <w:rPr>
          <w:rFonts w:ascii="Verdana" w:eastAsia="Times New Roman" w:hAnsi="Verdana" w:cs="Calibri"/>
          <w:color w:val="000000"/>
        </w:rPr>
        <w:t xml:space="preserve">, </w:t>
      </w:r>
      <w:r w:rsidRPr="004777C4">
        <w:rPr>
          <w:rFonts w:ascii="Verdana" w:eastAsia="Times New Roman" w:hAnsi="Verdana" w:cs="Calibri"/>
          <w:color w:val="000000"/>
        </w:rPr>
        <w:t>Kim Kaiser, MD (Kentucky)</w:t>
      </w:r>
      <w:r>
        <w:rPr>
          <w:rFonts w:ascii="Verdana" w:eastAsia="Times New Roman" w:hAnsi="Verdana" w:cs="Calibri"/>
          <w:color w:val="000000"/>
        </w:rPr>
        <w:t xml:space="preserve">, </w:t>
      </w:r>
      <w:r w:rsidRPr="004777C4">
        <w:rPr>
          <w:rFonts w:ascii="Verdana" w:eastAsia="Times New Roman" w:hAnsi="Verdana" w:cs="Calibri"/>
          <w:color w:val="000000"/>
        </w:rPr>
        <w:t>John Kiel, DO (Florida)</w:t>
      </w:r>
      <w:r>
        <w:rPr>
          <w:rFonts w:ascii="Verdana" w:eastAsia="Times New Roman" w:hAnsi="Verdana" w:cs="Calibri"/>
          <w:color w:val="000000"/>
        </w:rPr>
        <w:t xml:space="preserve">, </w:t>
      </w:r>
      <w:r w:rsidRPr="004777C4">
        <w:rPr>
          <w:rFonts w:ascii="Verdana" w:eastAsia="Times New Roman" w:hAnsi="Verdana" w:cs="Calibri"/>
          <w:color w:val="000000"/>
        </w:rPr>
        <w:t xml:space="preserve">Leonardo </w:t>
      </w:r>
      <w:proofErr w:type="spellStart"/>
      <w:r w:rsidRPr="004777C4">
        <w:rPr>
          <w:rFonts w:ascii="Verdana" w:eastAsia="Times New Roman" w:hAnsi="Verdana" w:cs="Calibri"/>
          <w:color w:val="000000"/>
        </w:rPr>
        <w:t>Oliviera</w:t>
      </w:r>
      <w:proofErr w:type="spellEnd"/>
      <w:r w:rsidRPr="004777C4">
        <w:rPr>
          <w:rFonts w:ascii="Verdana" w:eastAsia="Times New Roman" w:hAnsi="Verdana" w:cs="Calibri"/>
          <w:color w:val="000000"/>
        </w:rPr>
        <w:t xml:space="preserve">, MD (Cleveland </w:t>
      </w:r>
      <w:r>
        <w:rPr>
          <w:rFonts w:ascii="Verdana" w:eastAsia="Times New Roman" w:hAnsi="Verdana" w:cs="Calibri"/>
          <w:color w:val="000000"/>
        </w:rPr>
        <w:t>C</w:t>
      </w:r>
      <w:r w:rsidRPr="004777C4">
        <w:rPr>
          <w:rFonts w:ascii="Verdana" w:eastAsia="Times New Roman" w:hAnsi="Verdana" w:cs="Calibri"/>
          <w:color w:val="000000"/>
        </w:rPr>
        <w:t>linic)</w:t>
      </w:r>
      <w:r>
        <w:rPr>
          <w:rFonts w:ascii="Verdana" w:eastAsia="Times New Roman" w:hAnsi="Verdana" w:cs="Calibri"/>
          <w:color w:val="000000"/>
        </w:rPr>
        <w:t xml:space="preserve">, </w:t>
      </w:r>
      <w:r w:rsidRPr="004777C4">
        <w:rPr>
          <w:rFonts w:ascii="Verdana" w:eastAsia="Times New Roman" w:hAnsi="Verdana" w:cs="Calibri"/>
          <w:color w:val="000000"/>
        </w:rPr>
        <w:t xml:space="preserve">Siobhan M. </w:t>
      </w:r>
      <w:proofErr w:type="spellStart"/>
      <w:r w:rsidRPr="004777C4">
        <w:rPr>
          <w:rFonts w:ascii="Verdana" w:eastAsia="Times New Roman" w:hAnsi="Verdana" w:cs="Calibri"/>
          <w:color w:val="000000"/>
        </w:rPr>
        <w:t>Statuta</w:t>
      </w:r>
      <w:proofErr w:type="spellEnd"/>
      <w:r w:rsidRPr="004777C4">
        <w:rPr>
          <w:rFonts w:ascii="Verdana" w:eastAsia="Times New Roman" w:hAnsi="Verdana" w:cs="Calibri"/>
          <w:color w:val="000000"/>
        </w:rPr>
        <w:t>, MD (UVA)</w:t>
      </w:r>
      <w:r>
        <w:rPr>
          <w:rFonts w:ascii="Verdana" w:eastAsia="Times New Roman" w:hAnsi="Verdana" w:cs="Calibri"/>
          <w:color w:val="000000"/>
        </w:rPr>
        <w:t>.</w:t>
      </w:r>
    </w:p>
    <w:p w14:paraId="6D1077E2" w14:textId="3C3242C8" w:rsidR="004777C4" w:rsidRPr="0094558F" w:rsidRDefault="004777C4">
      <w:pPr>
        <w:rPr>
          <w:rFonts w:ascii="Verdana" w:eastAsia="Times New Roman" w:hAnsi="Verdana" w:cs="Calibri"/>
          <w:color w:val="000000"/>
          <w:sz w:val="16"/>
          <w:szCs w:val="16"/>
        </w:rPr>
      </w:pPr>
    </w:p>
    <w:p w14:paraId="6496D779" w14:textId="56D8901F" w:rsidR="004777C4" w:rsidRPr="0094558F" w:rsidRDefault="00AE105D">
      <w:pPr>
        <w:rPr>
          <w:rFonts w:ascii="Verdana" w:hAnsi="Verdana"/>
          <w:b/>
          <w:bCs/>
        </w:rPr>
      </w:pPr>
      <w:r w:rsidRPr="0094558F">
        <w:rPr>
          <w:rFonts w:ascii="Verdana" w:hAnsi="Verdana"/>
          <w:b/>
          <w:bCs/>
        </w:rPr>
        <w:t>Social Media Committee:</w:t>
      </w:r>
    </w:p>
    <w:p w14:paraId="6AE357EE" w14:textId="5BE888FF" w:rsidR="00AE105D" w:rsidRDefault="00AE105D" w:rsidP="00AE105D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94558F">
        <w:rPr>
          <w:rFonts w:ascii="Verdana" w:eastAsia="Times New Roman" w:hAnsi="Verdana" w:cs="Times New Roman"/>
          <w:color w:val="000000"/>
        </w:rPr>
        <w:t xml:space="preserve">Yuri </w:t>
      </w:r>
      <w:proofErr w:type="spellStart"/>
      <w:r w:rsidRPr="0094558F">
        <w:rPr>
          <w:rFonts w:ascii="Verdana" w:eastAsia="Times New Roman" w:hAnsi="Verdana" w:cs="Times New Roman"/>
          <w:color w:val="000000"/>
        </w:rPr>
        <w:t>Feito</w:t>
      </w:r>
      <w:proofErr w:type="spellEnd"/>
      <w:r w:rsidRPr="0094558F">
        <w:rPr>
          <w:rFonts w:ascii="Verdana" w:eastAsia="Times New Roman" w:hAnsi="Verdana" w:cs="Times New Roman"/>
          <w:color w:val="000000"/>
        </w:rPr>
        <w:t xml:space="preserve"> - Kennesaw State, Emily </w:t>
      </w:r>
      <w:proofErr w:type="spellStart"/>
      <w:r w:rsidRPr="0094558F">
        <w:rPr>
          <w:rFonts w:ascii="Verdana" w:eastAsia="Times New Roman" w:hAnsi="Verdana" w:cs="Times New Roman"/>
          <w:color w:val="000000"/>
        </w:rPr>
        <w:t>Bechke</w:t>
      </w:r>
      <w:proofErr w:type="spellEnd"/>
      <w:r w:rsidRPr="0094558F">
        <w:rPr>
          <w:rFonts w:ascii="Verdana" w:eastAsia="Times New Roman" w:hAnsi="Verdana" w:cs="Times New Roman"/>
          <w:color w:val="000000"/>
        </w:rPr>
        <w:t xml:space="preserve"> - UNC-Greensboro, Jonathan Ruiz-Ramie - University of South Carolina, Mike McKenzie - App State (Ex-officio), Shannon Crowley - NC Wesleyan College, Dulce Gomez - U of Auburn, Emily </w:t>
      </w:r>
      <w:proofErr w:type="spellStart"/>
      <w:r w:rsidRPr="0094558F">
        <w:rPr>
          <w:rFonts w:ascii="Verdana" w:eastAsia="Times New Roman" w:hAnsi="Verdana" w:cs="Times New Roman"/>
          <w:color w:val="000000"/>
        </w:rPr>
        <w:t>Heiston</w:t>
      </w:r>
      <w:proofErr w:type="spellEnd"/>
      <w:r w:rsidRPr="0094558F">
        <w:rPr>
          <w:rFonts w:ascii="Verdana" w:eastAsia="Times New Roman" w:hAnsi="Verdana" w:cs="Times New Roman"/>
          <w:color w:val="000000"/>
        </w:rPr>
        <w:t xml:space="preserve"> - U of Virginia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.</w:t>
      </w:r>
    </w:p>
    <w:p w14:paraId="02DC806C" w14:textId="60376448" w:rsidR="0094558F" w:rsidRPr="0094558F" w:rsidRDefault="0094558F" w:rsidP="00AE105D">
      <w:pPr>
        <w:rPr>
          <w:rFonts w:ascii="-webkit-standard" w:eastAsia="Times New Roman" w:hAnsi="-webkit-standard" w:cs="Times New Roman"/>
          <w:color w:val="000000"/>
          <w:sz w:val="16"/>
          <w:szCs w:val="16"/>
        </w:rPr>
      </w:pPr>
    </w:p>
    <w:p w14:paraId="480F0F13" w14:textId="6E2658A8" w:rsidR="0094558F" w:rsidRPr="0094558F" w:rsidRDefault="0094558F" w:rsidP="00AE105D">
      <w:pP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94558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Student Bowl Committee:</w:t>
      </w:r>
    </w:p>
    <w:p w14:paraId="28666DFB" w14:textId="324BD13B" w:rsidR="0094558F" w:rsidRPr="0094558F" w:rsidRDefault="0094558F" w:rsidP="0094558F">
      <w:pPr>
        <w:rPr>
          <w:rFonts w:ascii="Verdana" w:eastAsia="Times New Roman" w:hAnsi="Verdana" w:cs="Times New Roman"/>
          <w:color w:val="000000" w:themeColor="text1"/>
        </w:rPr>
      </w:pPr>
      <w:r w:rsidRPr="0094558F">
        <w:rPr>
          <w:rFonts w:ascii="Verdana" w:eastAsia="Times New Roman" w:hAnsi="Verdana" w:cs="Calibri"/>
          <w:color w:val="000000" w:themeColor="text1"/>
        </w:rPr>
        <w:t>Elizabeth Skidmore Edwards- James Madison University</w:t>
      </w:r>
      <w:r>
        <w:rPr>
          <w:rFonts w:ascii="Verdana" w:eastAsia="Times New Roman" w:hAnsi="Verdana" w:cs="Calibri"/>
          <w:color w:val="000000" w:themeColor="text1"/>
        </w:rPr>
        <w:t>,</w:t>
      </w:r>
      <w:r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4558F">
        <w:rPr>
          <w:rFonts w:ascii="Verdana" w:eastAsia="Times New Roman" w:hAnsi="Verdana" w:cs="Calibri"/>
          <w:color w:val="000000" w:themeColor="text1"/>
        </w:rPr>
        <w:t>Erik Hanson- UNC</w:t>
      </w:r>
      <w:r>
        <w:rPr>
          <w:rFonts w:ascii="Verdana" w:eastAsia="Times New Roman" w:hAnsi="Verdana" w:cs="Calibri"/>
          <w:color w:val="000000" w:themeColor="text1"/>
        </w:rPr>
        <w:t>,</w:t>
      </w:r>
    </w:p>
    <w:p w14:paraId="458C5A67" w14:textId="63043ED4" w:rsidR="0094558F" w:rsidRPr="0094558F" w:rsidRDefault="0094558F" w:rsidP="0094558F">
      <w:pPr>
        <w:rPr>
          <w:rFonts w:ascii="Verdana" w:eastAsia="Times New Roman" w:hAnsi="Verdana" w:cs="Times New Roman"/>
          <w:color w:val="000000" w:themeColor="text1"/>
        </w:rPr>
      </w:pPr>
      <w:r w:rsidRPr="0094558F">
        <w:rPr>
          <w:rFonts w:ascii="Verdana" w:eastAsia="Times New Roman" w:hAnsi="Verdana" w:cs="Calibri"/>
          <w:color w:val="000000" w:themeColor="text1"/>
        </w:rPr>
        <w:t xml:space="preserve">Brian </w:t>
      </w:r>
      <w:proofErr w:type="spellStart"/>
      <w:r w:rsidRPr="0094558F">
        <w:rPr>
          <w:rFonts w:ascii="Verdana" w:eastAsia="Times New Roman" w:hAnsi="Verdana" w:cs="Calibri"/>
          <w:color w:val="000000" w:themeColor="text1"/>
        </w:rPr>
        <w:t>Kliszczewicz</w:t>
      </w:r>
      <w:proofErr w:type="spellEnd"/>
      <w:r w:rsidRPr="0094558F">
        <w:rPr>
          <w:rFonts w:ascii="Verdana" w:eastAsia="Times New Roman" w:hAnsi="Verdana" w:cs="Calibri"/>
          <w:color w:val="000000" w:themeColor="text1"/>
        </w:rPr>
        <w:t xml:space="preserve"> (Chair)- Kennesaw State University</w:t>
      </w:r>
      <w:r>
        <w:rPr>
          <w:rFonts w:ascii="Verdana" w:eastAsia="Times New Roman" w:hAnsi="Verdana" w:cs="Calibri"/>
          <w:color w:val="000000" w:themeColor="text1"/>
        </w:rPr>
        <w:t>,</w:t>
      </w:r>
      <w:r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4558F">
        <w:rPr>
          <w:rFonts w:ascii="Verdana" w:eastAsia="Times New Roman" w:hAnsi="Verdana" w:cs="Calibri"/>
          <w:color w:val="000000" w:themeColor="text1"/>
        </w:rPr>
        <w:t>Jill Maples- University of Tennessee</w:t>
      </w:r>
      <w:r>
        <w:rPr>
          <w:rFonts w:ascii="Verdana" w:eastAsia="Times New Roman" w:hAnsi="Verdana" w:cs="Calibri"/>
          <w:color w:val="000000" w:themeColor="text1"/>
        </w:rPr>
        <w:t>,</w:t>
      </w:r>
      <w:r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4558F">
        <w:rPr>
          <w:rFonts w:ascii="Verdana" w:eastAsia="Times New Roman" w:hAnsi="Verdana" w:cs="Calibri"/>
          <w:color w:val="000000" w:themeColor="text1"/>
        </w:rPr>
        <w:t>Mallory Marshall- Samford University</w:t>
      </w:r>
      <w:r>
        <w:rPr>
          <w:rFonts w:ascii="Verdana" w:eastAsia="Times New Roman" w:hAnsi="Verdana" w:cs="Calibri"/>
          <w:color w:val="000000" w:themeColor="text1"/>
        </w:rPr>
        <w:t>,</w:t>
      </w:r>
      <w:r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4558F">
        <w:rPr>
          <w:rFonts w:ascii="Verdana" w:eastAsia="Times New Roman" w:hAnsi="Verdana" w:cs="Calibri"/>
          <w:color w:val="000000" w:themeColor="text1"/>
        </w:rPr>
        <w:t>Doris Morris- Kennesaw State University</w:t>
      </w:r>
      <w:r>
        <w:rPr>
          <w:rFonts w:ascii="Verdana" w:eastAsia="Times New Roman" w:hAnsi="Verdana" w:cs="Calibri"/>
          <w:color w:val="000000" w:themeColor="text1"/>
        </w:rPr>
        <w:t>,</w:t>
      </w:r>
      <w:r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94558F">
        <w:rPr>
          <w:rFonts w:ascii="Verdana" w:eastAsia="Times New Roman" w:hAnsi="Verdana" w:cs="Calibri"/>
          <w:color w:val="000000" w:themeColor="text1"/>
        </w:rPr>
        <w:t xml:space="preserve">Nicole </w:t>
      </w:r>
      <w:proofErr w:type="spellStart"/>
      <w:r w:rsidRPr="0094558F">
        <w:rPr>
          <w:rFonts w:ascii="Verdana" w:eastAsia="Times New Roman" w:hAnsi="Verdana" w:cs="Calibri"/>
          <w:color w:val="000000" w:themeColor="text1"/>
        </w:rPr>
        <w:t>Rendos</w:t>
      </w:r>
      <w:proofErr w:type="spellEnd"/>
      <w:r w:rsidRPr="0094558F">
        <w:rPr>
          <w:rFonts w:ascii="Verdana" w:eastAsia="Times New Roman" w:hAnsi="Verdana" w:cs="Calibri"/>
          <w:color w:val="000000" w:themeColor="text1"/>
        </w:rPr>
        <w:t>- Emory University</w:t>
      </w:r>
      <w:r>
        <w:rPr>
          <w:rFonts w:ascii="Verdana" w:eastAsia="Times New Roman" w:hAnsi="Verdana" w:cs="Calibri"/>
          <w:color w:val="000000" w:themeColor="text1"/>
        </w:rPr>
        <w:t>.</w:t>
      </w:r>
    </w:p>
    <w:p w14:paraId="50240AC9" w14:textId="77777777" w:rsidR="0094558F" w:rsidRPr="0094558F" w:rsidRDefault="0094558F" w:rsidP="00AE105D">
      <w:pPr>
        <w:rPr>
          <w:rFonts w:ascii="Verdana" w:eastAsia="Times New Roman" w:hAnsi="Verdana" w:cs="Times New Roman"/>
        </w:rPr>
      </w:pPr>
    </w:p>
    <w:p w14:paraId="4D1DE714" w14:textId="77777777" w:rsidR="00AE105D" w:rsidRPr="004777C4" w:rsidRDefault="00AE105D">
      <w:pPr>
        <w:rPr>
          <w:rFonts w:ascii="Verdana" w:hAnsi="Verdana"/>
          <w:b/>
          <w:bCs/>
        </w:rPr>
      </w:pPr>
    </w:p>
    <w:sectPr w:rsidR="00AE105D" w:rsidRPr="004777C4" w:rsidSect="00F7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58"/>
    <w:rsid w:val="00000495"/>
    <w:rsid w:val="00442A3E"/>
    <w:rsid w:val="00445C87"/>
    <w:rsid w:val="004777C4"/>
    <w:rsid w:val="0094558F"/>
    <w:rsid w:val="00AE105D"/>
    <w:rsid w:val="00AF7B2E"/>
    <w:rsid w:val="00DE5ACB"/>
    <w:rsid w:val="00E23AB1"/>
    <w:rsid w:val="00F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EF723"/>
  <w15:chartTrackingRefBased/>
  <w15:docId w15:val="{87B0D515-7C76-864C-B40D-271C7992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77C4"/>
    <w:rPr>
      <w:b/>
      <w:bCs/>
    </w:rPr>
  </w:style>
  <w:style w:type="character" w:customStyle="1" w:styleId="apple-converted-space">
    <w:name w:val="apple-converted-space"/>
    <w:basedOn w:val="DefaultParagraphFont"/>
    <w:rsid w:val="0047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Torok</dc:creator>
  <cp:keywords/>
  <dc:description/>
  <cp:lastModifiedBy>Donald Torok</cp:lastModifiedBy>
  <cp:revision>4</cp:revision>
  <dcterms:created xsi:type="dcterms:W3CDTF">2020-01-27T12:05:00Z</dcterms:created>
  <dcterms:modified xsi:type="dcterms:W3CDTF">2020-01-28T18:21:00Z</dcterms:modified>
</cp:coreProperties>
</file>